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13" w:rsidRPr="004914BC" w:rsidRDefault="005E0613" w:rsidP="00A150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4914BC">
        <w:rPr>
          <w:b/>
          <w:bCs/>
          <w:color w:val="111115"/>
          <w:sz w:val="28"/>
          <w:szCs w:val="28"/>
          <w:bdr w:val="none" w:sz="0" w:space="0" w:color="auto" w:frame="1"/>
        </w:rPr>
        <w:t>Лэпбук как средство познавательного и творческого развития детей в условиях реализации ФГОС ДО.</w:t>
      </w:r>
    </w:p>
    <w:p w:rsidR="005E0613" w:rsidRPr="004914BC" w:rsidRDefault="005E0613" w:rsidP="00A1500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bdr w:val="none" w:sz="0" w:space="0" w:color="auto" w:frame="1"/>
        </w:rPr>
      </w:pPr>
    </w:p>
    <w:p w:rsidR="005E0613" w:rsidRDefault="005E0613" w:rsidP="004914B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bdr w:val="none" w:sz="0" w:space="0" w:color="auto" w:frame="1"/>
        </w:rPr>
      </w:pPr>
      <w:r w:rsidRPr="004914BC">
        <w:rPr>
          <w:color w:val="111115"/>
          <w:sz w:val="28"/>
          <w:szCs w:val="28"/>
          <w:bdr w:val="none" w:sz="0" w:space="0" w:color="auto" w:frame="1"/>
        </w:rPr>
        <w:t xml:space="preserve">Бучельникова   Т.В., воспитатель </w:t>
      </w:r>
    </w:p>
    <w:p w:rsidR="005E0613" w:rsidRPr="004914BC" w:rsidRDefault="005E0613" w:rsidP="004914B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bdr w:val="none" w:sz="0" w:space="0" w:color="auto" w:frame="1"/>
        </w:rPr>
      </w:pPr>
      <w:r w:rsidRPr="004914BC">
        <w:rPr>
          <w:color w:val="111115"/>
          <w:sz w:val="28"/>
          <w:szCs w:val="28"/>
          <w:bdr w:val="none" w:sz="0" w:space="0" w:color="auto" w:frame="1"/>
        </w:rPr>
        <w:t xml:space="preserve">МБДОУ </w:t>
      </w:r>
      <w:r>
        <w:rPr>
          <w:color w:val="111115"/>
          <w:sz w:val="28"/>
          <w:szCs w:val="28"/>
          <w:bdr w:val="none" w:sz="0" w:space="0" w:color="auto" w:frame="1"/>
        </w:rPr>
        <w:t xml:space="preserve">«Детский сад №118 </w:t>
      </w:r>
      <w:r w:rsidRPr="004914BC">
        <w:rPr>
          <w:color w:val="111115"/>
          <w:sz w:val="28"/>
          <w:szCs w:val="28"/>
          <w:bdr w:val="none" w:sz="0" w:space="0" w:color="auto" w:frame="1"/>
        </w:rPr>
        <w:t>»</w:t>
      </w:r>
    </w:p>
    <w:p w:rsidR="005E0613" w:rsidRPr="004914BC" w:rsidRDefault="005E0613" w:rsidP="00A1500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5"/>
          <w:sz w:val="28"/>
          <w:szCs w:val="28"/>
          <w:bdr w:val="none" w:sz="0" w:space="0" w:color="auto" w:frame="1"/>
        </w:rPr>
      </w:pPr>
    </w:p>
    <w:p w:rsidR="005E0613" w:rsidRPr="004914BC" w:rsidRDefault="005E0613" w:rsidP="00497B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14BC">
        <w:rPr>
          <w:rFonts w:ascii="Times New Roman" w:hAnsi="Times New Roman" w:cs="Times New Roman"/>
          <w:i/>
          <w:iCs/>
          <w:sz w:val="28"/>
          <w:szCs w:val="28"/>
        </w:rPr>
        <w:t xml:space="preserve">Мы лишаем детей будущего, </w:t>
      </w:r>
    </w:p>
    <w:p w:rsidR="005E0613" w:rsidRPr="004914BC" w:rsidRDefault="005E0613" w:rsidP="00497B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14BC">
        <w:rPr>
          <w:rFonts w:ascii="Times New Roman" w:hAnsi="Times New Roman" w:cs="Times New Roman"/>
          <w:i/>
          <w:iCs/>
          <w:sz w:val="28"/>
          <w:szCs w:val="28"/>
        </w:rPr>
        <w:t xml:space="preserve">если продолжаем учить сегодня, </w:t>
      </w:r>
    </w:p>
    <w:p w:rsidR="005E0613" w:rsidRPr="004914BC" w:rsidRDefault="005E0613" w:rsidP="00497B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14BC">
        <w:rPr>
          <w:rFonts w:ascii="Times New Roman" w:hAnsi="Times New Roman" w:cs="Times New Roman"/>
          <w:i/>
          <w:iCs/>
          <w:sz w:val="28"/>
          <w:szCs w:val="28"/>
        </w:rPr>
        <w:t>так как учили этому вчера</w:t>
      </w:r>
    </w:p>
    <w:p w:rsidR="005E0613" w:rsidRPr="004914BC" w:rsidRDefault="005E0613" w:rsidP="00497B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14BC">
        <w:rPr>
          <w:rFonts w:ascii="Times New Roman" w:hAnsi="Times New Roman" w:cs="Times New Roman"/>
          <w:i/>
          <w:iCs/>
          <w:sz w:val="28"/>
          <w:szCs w:val="28"/>
        </w:rPr>
        <w:t>Д. Дьюи</w:t>
      </w:r>
    </w:p>
    <w:p w:rsidR="005E0613" w:rsidRPr="004914BC" w:rsidRDefault="005E0613" w:rsidP="004914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14BC">
        <w:rPr>
          <w:rFonts w:ascii="Times New Roman" w:hAnsi="Times New Roman" w:cs="Times New Roman"/>
          <w:sz w:val="28"/>
          <w:szCs w:val="28"/>
        </w:rPr>
        <w:t xml:space="preserve"> Важным аспектом современного Российского образования, в условиях реализации ФГОС, является – научить ребенка учиться самому.  Новое время диктует новые задачи </w:t>
      </w:r>
      <w:r w:rsidRPr="00491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заставляет педагогов искать новые продуктивные формы работы с детьми по развитию познавательно-исследовательских способностей детей дошкольного возраста. Существует мнение, что нужно как можно раньше научить ребёнка читать, считать. Однако доказано, что важнее развить у него мышление, внимание, речь, пробудить интерес к окружающему миру, сформировать умение делать открытия и удивляться им. Современное общество нуждается в конструктивной личности, способной к познавательно - деятельностной самореализации, к проявлению инициативности и творчества в решении актуальных проблем. Первоосновы такой личности нужно заложить уже в дошкольном возрасте.</w:t>
      </w:r>
    </w:p>
    <w:p w:rsidR="005E0613" w:rsidRDefault="005E0613" w:rsidP="004914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914BC">
        <w:rPr>
          <w:color w:val="333333"/>
          <w:sz w:val="28"/>
          <w:szCs w:val="28"/>
          <w:shd w:val="clear" w:color="auto" w:fill="FFFFFF"/>
        </w:rPr>
        <w:t xml:space="preserve">       В Федеральном государственном образовательном стандарте дошкольного образования в образовательной области «Познавательное развитие» говорится о том, что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активности…».</w:t>
      </w:r>
    </w:p>
    <w:p w:rsidR="005E0613" w:rsidRPr="004914BC" w:rsidRDefault="005E0613" w:rsidP="004914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Проблема развития познавательной активности у детей является актуальной. Современные психологи Л.И. Бажович, Л.С. Выгодский. А.В. Запорожец, Н.Г. Морозова, В.Н. Мясищев, Н.Н. Поддьяков, А.И. Сорокина, Г.И. Щукина занимались проблемой формирования познавательных интересов у детей дошкольного возраста.</w:t>
      </w:r>
    </w:p>
    <w:p w:rsidR="005E0613" w:rsidRPr="008D4C3A" w:rsidRDefault="005E0613" w:rsidP="008D4C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4914BC">
        <w:rPr>
          <w:color w:val="333333"/>
          <w:sz w:val="28"/>
          <w:szCs w:val="28"/>
          <w:shd w:val="clear" w:color="auto" w:fill="FFFFFF"/>
        </w:rPr>
        <w:t xml:space="preserve">      </w:t>
      </w:r>
      <w:r w:rsidRPr="004914BC">
        <w:rPr>
          <w:color w:val="333333"/>
          <w:sz w:val="28"/>
          <w:szCs w:val="28"/>
        </w:rPr>
        <w:t xml:space="preserve"> </w:t>
      </w:r>
      <w:r w:rsidRPr="004914BC">
        <w:rPr>
          <w:rStyle w:val="Emphasis"/>
          <w:color w:val="333333"/>
          <w:sz w:val="28"/>
          <w:szCs w:val="28"/>
          <w:shd w:val="clear" w:color="auto" w:fill="FFFFFF"/>
        </w:rPr>
        <w:t> </w:t>
      </w:r>
      <w:r w:rsidRPr="004914BC">
        <w:rPr>
          <w:color w:val="333333"/>
          <w:sz w:val="28"/>
          <w:szCs w:val="28"/>
          <w:shd w:val="clear" w:color="auto" w:fill="FFFFFF"/>
        </w:rPr>
        <w:t xml:space="preserve">В особенности она важна в отношении детей старшего  дошкольного возраста. Нынешние дети живут и воспитываются в эпоху информатизации, когда от человека требуется не только владение знаниями, но и умение добывать эти знания самому, оперировать ими, мыслить самостоятельно и творчески. </w:t>
      </w:r>
      <w:r w:rsidRPr="004914BC">
        <w:rPr>
          <w:color w:val="111115"/>
          <w:sz w:val="28"/>
          <w:szCs w:val="28"/>
          <w:bdr w:val="none" w:sz="0" w:space="0" w:color="auto" w:frame="1"/>
        </w:rPr>
        <w:t xml:space="preserve">В связи с этим 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 обучение, которое направлено на развитие творческих способностей, формирование у  дошкольников интереса к созидательной деятельности. </w:t>
      </w:r>
      <w:r w:rsidRPr="004914BC">
        <w:rPr>
          <w:color w:val="000000"/>
          <w:sz w:val="28"/>
          <w:szCs w:val="28"/>
        </w:rPr>
        <w:t xml:space="preserve">В связи с внедрением ФГОС дошкольного образования каждый педагог ищет новые подходы, идеи в своей педагогической деятельности.  </w:t>
      </w:r>
    </w:p>
    <w:p w:rsidR="005E0613" w:rsidRPr="004914BC" w:rsidRDefault="005E0613" w:rsidP="004914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4B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О</w:t>
      </w:r>
      <w:r w:rsidRPr="004914BC">
        <w:rPr>
          <w:color w:val="000000"/>
          <w:sz w:val="28"/>
          <w:szCs w:val="28"/>
        </w:rPr>
        <w:t xml:space="preserve">бразовательный процесс в нашем детском саду выстраивается на основе комплексно – тематического планирования. </w:t>
      </w:r>
      <w:r>
        <w:rPr>
          <w:color w:val="000000"/>
          <w:sz w:val="28"/>
          <w:szCs w:val="28"/>
        </w:rPr>
        <w:t>В</w:t>
      </w:r>
      <w:r w:rsidRPr="004914BC">
        <w:rPr>
          <w:color w:val="000000"/>
          <w:sz w:val="28"/>
          <w:szCs w:val="28"/>
        </w:rPr>
        <w:t xml:space="preserve"> конце каждой тематической недели  должен представляться  какой-либо </w:t>
      </w:r>
      <w:r>
        <w:rPr>
          <w:color w:val="000000"/>
          <w:sz w:val="28"/>
          <w:szCs w:val="28"/>
        </w:rPr>
        <w:t xml:space="preserve">образовательный </w:t>
      </w:r>
      <w:r w:rsidRPr="004914BC">
        <w:rPr>
          <w:color w:val="000000"/>
          <w:sz w:val="28"/>
          <w:szCs w:val="28"/>
        </w:rPr>
        <w:t xml:space="preserve">продукт (это может быть мероприятие в виде развлечения, выставки работ, мастер-класс с родителями, досуг и другие формы работы). Результатом поиска </w:t>
      </w:r>
      <w:r>
        <w:rPr>
          <w:color w:val="000000"/>
          <w:sz w:val="28"/>
          <w:szCs w:val="28"/>
        </w:rPr>
        <w:t xml:space="preserve">образовательного продукта </w:t>
      </w:r>
      <w:r w:rsidRPr="004914BC">
        <w:rPr>
          <w:color w:val="000000"/>
          <w:sz w:val="28"/>
          <w:szCs w:val="28"/>
        </w:rPr>
        <w:t xml:space="preserve"> стала  тематическая папка или Лэпбук.  </w:t>
      </w:r>
      <w:r>
        <w:rPr>
          <w:color w:val="000000"/>
          <w:sz w:val="28"/>
          <w:szCs w:val="28"/>
        </w:rPr>
        <w:t>Я</w:t>
      </w:r>
      <w:r w:rsidRPr="004914BC">
        <w:rPr>
          <w:color w:val="000000"/>
          <w:sz w:val="28"/>
          <w:szCs w:val="28"/>
        </w:rPr>
        <w:t xml:space="preserve">  </w:t>
      </w:r>
      <w:r w:rsidRPr="004914BC">
        <w:rPr>
          <w:rStyle w:val="c1"/>
          <w:color w:val="000000"/>
          <w:sz w:val="28"/>
          <w:szCs w:val="28"/>
        </w:rPr>
        <w:t>заинтересовалась незнакомой формой работы с детьми.</w:t>
      </w:r>
      <w:r w:rsidRPr="00491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Такая форма работы с детьми  актуальна, интересна и познавательна.</w:t>
      </w:r>
    </w:p>
    <w:p w:rsidR="005E0613" w:rsidRPr="004914BC" w:rsidRDefault="005E0613" w:rsidP="004914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4BC">
        <w:rPr>
          <w:color w:val="000000"/>
          <w:sz w:val="28"/>
          <w:szCs w:val="28"/>
        </w:rPr>
        <w:t xml:space="preserve">       </w:t>
      </w:r>
      <w:r w:rsidRPr="004914BC">
        <w:rPr>
          <w:rStyle w:val="c1"/>
          <w:color w:val="000000"/>
          <w:sz w:val="28"/>
          <w:szCs w:val="28"/>
        </w:rPr>
        <w:t xml:space="preserve">На  первом  этапе  был  изучен  немногочисленный  опыт  работ отечественных  и  зарубежных  педагогов   по  данной  теме  с  использованием интернет – ресурсов, </w:t>
      </w:r>
      <w:r w:rsidRPr="004914BC">
        <w:rPr>
          <w:color w:val="000000"/>
          <w:sz w:val="28"/>
          <w:szCs w:val="28"/>
        </w:rPr>
        <w:t xml:space="preserve">а также изучены материалы о Лэпбуке  из методического журнала «Дошкольное воспитание », журнала «Обруч».  На сайте посмотрела мастер класс по изготовлению шаблонов, кармашков, конвертиков и т. д. Целью </w:t>
      </w:r>
      <w:r w:rsidRPr="004914BC">
        <w:rPr>
          <w:b/>
          <w:bCs/>
          <w:color w:val="000000"/>
          <w:sz w:val="28"/>
          <w:szCs w:val="28"/>
        </w:rPr>
        <w:t xml:space="preserve"> </w:t>
      </w:r>
      <w:r w:rsidRPr="004914BC">
        <w:rPr>
          <w:color w:val="000000"/>
          <w:sz w:val="28"/>
          <w:szCs w:val="28"/>
        </w:rPr>
        <w:t>моей работы  было </w:t>
      </w:r>
      <w:r w:rsidRPr="004914BC">
        <w:rPr>
          <w:color w:val="0D0D0D"/>
          <w:sz w:val="28"/>
          <w:szCs w:val="28"/>
        </w:rPr>
        <w:t>изучение возможностей использования  Лэпбука  как средства познавательного развития  детей дошкольного возраста.</w:t>
      </w:r>
      <w:r w:rsidRPr="004914BC">
        <w:rPr>
          <w:color w:val="000000"/>
          <w:sz w:val="28"/>
          <w:szCs w:val="28"/>
        </w:rPr>
        <w:t xml:space="preserve"> На основе анализа изученных материалов были разработаны и созданы макеты Лэпбуков  для апробации их в ходе познавательной деятельности при реализации образовательной области «Познавательное развитие».   </w:t>
      </w:r>
      <w:r w:rsidRPr="004914BC">
        <w:rPr>
          <w:color w:val="111115"/>
          <w:sz w:val="28"/>
          <w:szCs w:val="28"/>
          <w:shd w:val="clear" w:color="auto" w:fill="FFFFFF"/>
        </w:rPr>
        <w:t xml:space="preserve">В своей работе я использовала Лэпбук, в основном, как форму представления итогов проекта или тематической недели, так как он является отличным дополнением к изучаемому материалу, служит инструментом  для сбора, обобщения, закрепления материала. </w:t>
      </w:r>
      <w:r w:rsidRPr="004914BC">
        <w:rPr>
          <w:sz w:val="28"/>
          <w:szCs w:val="28"/>
        </w:rPr>
        <w:t xml:space="preserve"> </w:t>
      </w:r>
    </w:p>
    <w:p w:rsidR="005E0613" w:rsidRPr="004914BC" w:rsidRDefault="005E0613" w:rsidP="004914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14BC">
        <w:rPr>
          <w:color w:val="333333"/>
          <w:sz w:val="28"/>
          <w:szCs w:val="28"/>
          <w:shd w:val="clear" w:color="auto" w:fill="FFFFFF"/>
        </w:rPr>
        <w:t xml:space="preserve">     </w:t>
      </w:r>
      <w:r w:rsidRPr="004914BC">
        <w:rPr>
          <w:color w:val="333333"/>
          <w:sz w:val="28"/>
          <w:szCs w:val="28"/>
        </w:rPr>
        <w:t>Процесс создания Лэпбука очень трудоемкий и состоит из целого ряда последовательно выполняемых действий, которые требуют от детей определенных умений, сосредоточенности, усидчивости, настойчивости, выдержки, аккуратности, самостоятельности.</w:t>
      </w:r>
      <w:r w:rsidRPr="004914BC">
        <w:rPr>
          <w:color w:val="333333"/>
          <w:sz w:val="28"/>
          <w:szCs w:val="28"/>
          <w:shd w:val="clear" w:color="auto" w:fill="FFFFFF"/>
        </w:rPr>
        <w:t xml:space="preserve"> Чтобы заполнить эту папку, ребенку нужно будет выполнить определенные задания, провести наблюдения, изучить представленный материал. Для хорошей организации работы по созданию Лэпбука  необходимо выполнение определенных условий. Первое, что нужно – это вызвать интерес у детей.</w:t>
      </w:r>
      <w:r w:rsidRPr="004914BC">
        <w:rPr>
          <w:sz w:val="28"/>
          <w:szCs w:val="28"/>
        </w:rPr>
        <w:t xml:space="preserve"> </w:t>
      </w:r>
      <w:r w:rsidRPr="004914BC">
        <w:rPr>
          <w:color w:val="333333"/>
          <w:sz w:val="28"/>
          <w:szCs w:val="28"/>
          <w:shd w:val="clear" w:color="auto" w:fill="FFFFFF"/>
        </w:rPr>
        <w:t>Дети любят играть в секретики, вот  на этом интересе и была построена работа с Лэпбуком.  Во-вторых, необходимо подобрать специальные методы, приемы и формы работы.</w:t>
      </w:r>
      <w:r w:rsidRPr="004914BC">
        <w:rPr>
          <w:color w:val="333333"/>
          <w:sz w:val="28"/>
          <w:szCs w:val="28"/>
        </w:rPr>
        <w:t xml:space="preserve"> Первым опытом работы стал Лэпбук «Осень», который мы создали вместе с детьми старшей группы,  как итоговый продукт тематической недели. Ребята с интересом рассматривали энциклопедии, книги,  рисовали, готовили вместе с родителями мини-сообщения по объектам живой и неживой природы. Чтобы процесс изготовления Лэпбука  доставлял детям удовольствие и поддерживал познавательную активность детей, предлагала занимательные формы выполнения задания, использовала игровые действия, игровой образ, обыгрывание полученных результатов. К сбору материалов были привлечены родители.  В результате совместного труда детей и взрослых появилось много познавательного, творческого материала. И тогда я сказала детям, что бывает такая интересная книга, в которую можно поместить весь материал, который у нас есть. Дети предложили сделать такую книгу, так появился у нас Лэпбук «Осень». </w:t>
      </w:r>
      <w:r w:rsidRPr="004914BC">
        <w:rPr>
          <w:color w:val="000000"/>
          <w:sz w:val="28"/>
          <w:szCs w:val="28"/>
          <w:shd w:val="clear" w:color="auto" w:fill="FFFFFF"/>
        </w:rPr>
        <w:t>В Лэпбуке в виде книжечек собраны загадки о природе, стихи об осени, пословицы и приметы, схема составления рассказа об этом времени года, осенние раскраски, книжечка «Как животные готовятся к зиме». Родители помогли нам найти иллюстрации картин Зауральского художника Г. Травникова, на которых изображена осень в Зауралье. Вся это информация помогла детям раскрыть суть изучаемой темы.</w:t>
      </w:r>
      <w:r w:rsidRPr="004914BC">
        <w:rPr>
          <w:b/>
          <w:bCs/>
          <w:color w:val="333333"/>
          <w:sz w:val="28"/>
          <w:szCs w:val="28"/>
        </w:rPr>
        <w:t xml:space="preserve"> </w:t>
      </w:r>
      <w:r w:rsidRPr="004914BC">
        <w:rPr>
          <w:color w:val="333333"/>
          <w:sz w:val="28"/>
          <w:szCs w:val="28"/>
        </w:rPr>
        <w:t>С большим желанием дети помогали мне в оформлении титульной обложки. Наклеивали буквы и иллюстрации. Когда волшебная папка была готова, дети радовались и восхищались результатом своей работы. Ребята были довольны полученными результатами, каждый стремился показать Лэпбук своим родителям и рассказать, над какими кармашками он работал и что это значит.</w:t>
      </w:r>
      <w:r w:rsidRPr="004914B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914BC">
        <w:rPr>
          <w:color w:val="333333"/>
          <w:sz w:val="28"/>
          <w:szCs w:val="28"/>
          <w:shd w:val="clear" w:color="auto" w:fill="FFFFFF"/>
        </w:rPr>
        <w:t xml:space="preserve">В течение дня дети могут взять любую информацию из кармашков Лэпбука. Красочное оформление дидактических заданий, мини-книжечек, различных игр привлекает детей, и они погружаются в творчество и изучение чего-то нового. </w:t>
      </w:r>
      <w:r w:rsidRPr="004914BC">
        <w:rPr>
          <w:color w:val="000000"/>
          <w:sz w:val="28"/>
          <w:szCs w:val="28"/>
          <w:shd w:val="clear" w:color="auto" w:fill="FFFFFF"/>
        </w:rPr>
        <w:t>Дети учатся ориентироваться в изученном материале, общаться друг с другом, делиться информацией. Правильно подобранный материал позволяет ребёнку запомнить и закрепить новый материал.</w:t>
      </w:r>
    </w:p>
    <w:p w:rsidR="005E0613" w:rsidRPr="00402F63" w:rsidRDefault="005E0613" w:rsidP="004914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Таким образом, информация, представленная в Лэпбуке, выполняет познавательную и развивающую функцию.</w:t>
      </w:r>
      <w:r w:rsidRPr="004914B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914BC">
        <w:rPr>
          <w:rFonts w:ascii="Times New Roman" w:hAnsi="Times New Roman" w:cs="Times New Roman"/>
          <w:color w:val="333333"/>
          <w:sz w:val="28"/>
          <w:szCs w:val="28"/>
        </w:rPr>
        <w:t>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  <w:r w:rsidRPr="004914BC">
        <w:rPr>
          <w:rFonts w:ascii="Times New Roman" w:hAnsi="Times New Roman" w:cs="Times New Roman"/>
          <w:color w:val="000000"/>
          <w:sz w:val="28"/>
          <w:szCs w:val="28"/>
        </w:rPr>
        <w:t xml:space="preserve">   «То, что сегодня ребенок умеет делать   в сотрудничестве  и под руководством, завтра он становится способен выполнять самостоятельно…»   Л.С. Выготский.</w:t>
      </w:r>
    </w:p>
    <w:p w:rsidR="005E0613" w:rsidRPr="004914BC" w:rsidRDefault="005E0613" w:rsidP="004914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4BC">
        <w:rPr>
          <w:color w:val="333333"/>
          <w:sz w:val="28"/>
          <w:szCs w:val="28"/>
        </w:rPr>
        <w:t xml:space="preserve">          Первый опыт использования Лэпбука показал, что он интересен и востребован детьми, и мы продолжили работу по созданию Лэпбуков по другим темам.   Итогом проекта </w:t>
      </w:r>
      <w:r w:rsidRPr="004914BC">
        <w:rPr>
          <w:b/>
          <w:bCs/>
          <w:color w:val="333333"/>
          <w:sz w:val="28"/>
          <w:szCs w:val="28"/>
        </w:rPr>
        <w:t>«</w:t>
      </w:r>
      <w:r w:rsidRPr="004914BC">
        <w:rPr>
          <w:color w:val="333333"/>
          <w:sz w:val="28"/>
          <w:szCs w:val="28"/>
        </w:rPr>
        <w:t>Огород на подоконнике</w:t>
      </w:r>
      <w:r w:rsidRPr="004914BC">
        <w:rPr>
          <w:b/>
          <w:bCs/>
          <w:color w:val="333333"/>
          <w:sz w:val="28"/>
          <w:szCs w:val="28"/>
        </w:rPr>
        <w:t>»</w:t>
      </w:r>
      <w:r w:rsidRPr="004914BC">
        <w:rPr>
          <w:color w:val="333333"/>
          <w:sz w:val="28"/>
          <w:szCs w:val="28"/>
        </w:rPr>
        <w:t xml:space="preserve">  стало изготовление Лэпбука «Наш огород</w:t>
      </w:r>
      <w:r w:rsidRPr="004914BC">
        <w:rPr>
          <w:b/>
          <w:bCs/>
          <w:color w:val="333333"/>
          <w:sz w:val="28"/>
          <w:szCs w:val="28"/>
        </w:rPr>
        <w:t xml:space="preserve">».  </w:t>
      </w:r>
      <w:r w:rsidRPr="004914BC">
        <w:rPr>
          <w:color w:val="333333"/>
          <w:sz w:val="28"/>
          <w:szCs w:val="28"/>
        </w:rPr>
        <w:t xml:space="preserve">С детьми рассматривали овощи, разговаривали об их пользе для человека, проводили опыты и наблюдения, составляли рассказ об овощах по мнемотаблице, отгадывали загадки об овощах, читали сказки, наблюдали за ростом посаженных овощей на нашем подоконнике, зарисовывали наблюдения. Все эти приемы способствовали обогащению словарного запаса детей и формированию связной речи. </w:t>
      </w:r>
      <w:r w:rsidRPr="004914BC">
        <w:rPr>
          <w:color w:val="000000"/>
          <w:sz w:val="28"/>
          <w:szCs w:val="28"/>
        </w:rPr>
        <w:t>Созданная для каждого ребенка ситуация успеха, показала значимость вклада каждого в большое общее дело.</w:t>
      </w:r>
    </w:p>
    <w:p w:rsidR="005E0613" w:rsidRPr="004914BC" w:rsidRDefault="005E0613" w:rsidP="004914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14BC">
        <w:rPr>
          <w:color w:val="000000"/>
          <w:sz w:val="28"/>
          <w:szCs w:val="28"/>
        </w:rPr>
        <w:t xml:space="preserve">         На сегодняшний день в нашей группе оформлено несколько Лэпбуков на разные темы: «Осень», «Зима», «Насекомые», «Фольклор», «Лекарственные растения». А 1 сентября детей встречал Буратино, который познакомил детей с Лэпбуком «Скоро в школу», ведь наши дети перешли в подготовительную к школе группу. Мне захотелось </w:t>
      </w:r>
      <w:r w:rsidRPr="004914BC">
        <w:rPr>
          <w:color w:val="111111"/>
          <w:sz w:val="28"/>
          <w:szCs w:val="28"/>
          <w:shd w:val="clear" w:color="auto" w:fill="FFFFFF"/>
        </w:rPr>
        <w:t>интересно и в игровой форме рассказать будущим первоклассникам о школе и уроках, объяснить детям правила поведения в школе, рассказать  про распорядок дня школьника и заинтересовать  школьными предметами, а также рассказать о школьной форме прошлых лет и настоящего времени. В других кармашка поместилась дидактическая игра </w:t>
      </w:r>
      <w:r w:rsidRPr="004914B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914BC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Что возьмём в </w:t>
      </w:r>
      <w:r w:rsidRPr="004914BC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школу</w:t>
      </w:r>
      <w:r w:rsidRPr="004914BC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?», с загадками о школьных принадлежностях.</w:t>
      </w:r>
    </w:p>
    <w:p w:rsidR="005E0613" w:rsidRPr="004914BC" w:rsidRDefault="005E0613" w:rsidP="004914B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4BC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4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увлеклась не только изготовлением интерактивных книг, выступила с этой технологией перед педагогами своего детского сада, показала, что эта технология позволяет ориентироваться на образовательный интерес ребят конкретной группы в конкретной ситуации, помогает удерживать интерес ребят на протяжении всего занятия, и выполнять разные задания, открывая страницу за страницей. Поскольку каждый раз перед ребятами открывается что-то новое и интересное, ведь все в книге можно самим прочесть, потрогать, попробовать, открывать и передвигать – такая книга и сама является для ребят большим сюрпризом. Так же</w:t>
      </w:r>
      <w:r w:rsidRPr="004914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показала открытое занятие для педагогов с использованием данной технологии.  </w:t>
      </w:r>
      <w:r w:rsidRPr="004914BC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</w:rPr>
        <w:t> </w:t>
      </w:r>
      <w:r w:rsidRPr="004914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2020 году  </w:t>
      </w:r>
      <w:r w:rsidRPr="004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опыт работы</w:t>
      </w:r>
      <w:r w:rsidRPr="004914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 использованию лэпбук-технологии с детьми дошкольного возраста </w:t>
      </w:r>
      <w:r w:rsidRPr="004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представлен  в виде презентации  в рамках работы Сетевой лиги среди детских  садов  по экологическому воспитанию.   </w:t>
      </w:r>
      <w:r w:rsidRPr="004914BC">
        <w:rPr>
          <w:rFonts w:ascii="Times New Roman" w:hAnsi="Times New Roman" w:cs="Times New Roman"/>
          <w:color w:val="333333"/>
          <w:sz w:val="28"/>
          <w:szCs w:val="28"/>
        </w:rPr>
        <w:t xml:space="preserve">Данная форма работы помогает создать условия для поддержки детской инициативы и творчества в группе, способствует организации индивидуальной и самостоятельной работы с детьми. </w:t>
      </w:r>
      <w:r w:rsidRPr="004914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технология </w:t>
      </w:r>
      <w:r w:rsidRPr="004914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позволяет воплотить основные принципы:  все для ребенка, все вместе с ребенком, все в интересах развития ребенка.</w:t>
      </w:r>
    </w:p>
    <w:p w:rsidR="005E0613" w:rsidRDefault="005E0613" w:rsidP="004914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613" w:rsidRDefault="005E0613" w:rsidP="004914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Default="005E0613" w:rsidP="00670AB5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Pr="00670AB5" w:rsidRDefault="005E0613" w:rsidP="00670AB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E0613" w:rsidRPr="00670AB5" w:rsidRDefault="005E0613" w:rsidP="00670AB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Default="005E0613" w:rsidP="008D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8D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AB5">
        <w:rPr>
          <w:rFonts w:ascii="Times New Roman" w:hAnsi="Times New Roman" w:cs="Times New Roman"/>
          <w:sz w:val="28"/>
          <w:szCs w:val="28"/>
        </w:rPr>
        <w:t>Заявка</w:t>
      </w:r>
    </w:p>
    <w:p w:rsidR="005E0613" w:rsidRPr="00670AB5" w:rsidRDefault="005E0613" w:rsidP="008D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AB5">
        <w:rPr>
          <w:rFonts w:ascii="Times New Roman" w:hAnsi="Times New Roman" w:cs="Times New Roman"/>
          <w:sz w:val="28"/>
          <w:szCs w:val="28"/>
        </w:rPr>
        <w:t>на участие в педагогической конференции</w:t>
      </w:r>
    </w:p>
    <w:p w:rsidR="005E0613" w:rsidRPr="00670AB5" w:rsidRDefault="005E0613" w:rsidP="008D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AB5">
        <w:rPr>
          <w:rFonts w:ascii="Times New Roman" w:hAnsi="Times New Roman" w:cs="Times New Roman"/>
          <w:sz w:val="28"/>
          <w:szCs w:val="28"/>
        </w:rPr>
        <w:t>«Современное образование: формирование навыков будущего»</w:t>
      </w:r>
    </w:p>
    <w:p w:rsidR="005E0613" w:rsidRPr="00670AB5" w:rsidRDefault="005E0613" w:rsidP="008D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B5">
        <w:rPr>
          <w:rFonts w:ascii="Times New Roman" w:hAnsi="Times New Roman" w:cs="Times New Roman"/>
          <w:sz w:val="28"/>
          <w:szCs w:val="28"/>
        </w:rPr>
        <w:t>1.Бучельникова Татьяна Вячеславовна</w:t>
      </w:r>
    </w:p>
    <w:p w:rsidR="005E0613" w:rsidRPr="00670AB5" w:rsidRDefault="005E0613" w:rsidP="00670AB5">
      <w:pPr>
        <w:pStyle w:val="NormalWeb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670AB5">
        <w:rPr>
          <w:sz w:val="28"/>
          <w:szCs w:val="28"/>
        </w:rPr>
        <w:t>2. «</w:t>
      </w:r>
      <w:r w:rsidRPr="00670AB5">
        <w:rPr>
          <w:color w:val="111115"/>
          <w:sz w:val="28"/>
          <w:szCs w:val="28"/>
          <w:bdr w:val="none" w:sz="0" w:space="0" w:color="auto" w:frame="1"/>
        </w:rPr>
        <w:t>Лэпбук как средство познавательного и творческого развития детей в условиях реализации ФГОС ДО».</w:t>
      </w: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B5">
        <w:rPr>
          <w:rFonts w:ascii="Times New Roman" w:hAnsi="Times New Roman" w:cs="Times New Roman"/>
          <w:sz w:val="28"/>
          <w:szCs w:val="28"/>
        </w:rPr>
        <w:t>3. Муниципальное дошкольное образовательное учреждение общеразвивающего вида  «Детский сад №118 «Мишутка», воспитатель</w:t>
      </w: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AB5">
        <w:rPr>
          <w:rFonts w:ascii="Times New Roman" w:hAnsi="Times New Roman" w:cs="Times New Roman"/>
          <w:sz w:val="28"/>
          <w:szCs w:val="28"/>
        </w:rPr>
        <w:t>4. 8-906-828-02-22</w:t>
      </w: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Pr="00670AB5" w:rsidRDefault="005E0613" w:rsidP="0067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Default="005E0613" w:rsidP="006A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Default="005E0613" w:rsidP="006A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Default="005E0613" w:rsidP="006A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13" w:rsidRPr="00BA0184" w:rsidRDefault="005E0613" w:rsidP="006A2C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0613" w:rsidRPr="00BA0184" w:rsidSect="00C306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13" w:rsidRDefault="005E0613" w:rsidP="002C0213">
      <w:pPr>
        <w:spacing w:after="0" w:line="240" w:lineRule="auto"/>
      </w:pPr>
      <w:r>
        <w:separator/>
      </w:r>
    </w:p>
  </w:endnote>
  <w:endnote w:type="continuationSeparator" w:id="0">
    <w:p w:rsidR="005E0613" w:rsidRDefault="005E0613" w:rsidP="002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13" w:rsidRDefault="005E061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E0613" w:rsidRDefault="005E0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13" w:rsidRDefault="005E0613" w:rsidP="002C0213">
      <w:pPr>
        <w:spacing w:after="0" w:line="240" w:lineRule="auto"/>
      </w:pPr>
      <w:r>
        <w:separator/>
      </w:r>
    </w:p>
  </w:footnote>
  <w:footnote w:type="continuationSeparator" w:id="0">
    <w:p w:rsidR="005E0613" w:rsidRDefault="005E0613" w:rsidP="002C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11D7"/>
    <w:multiLevelType w:val="hybridMultilevel"/>
    <w:tmpl w:val="145ECB86"/>
    <w:lvl w:ilvl="0" w:tplc="502E8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11"/>
    <w:rsid w:val="000C6AFA"/>
    <w:rsid w:val="0011093F"/>
    <w:rsid w:val="0019727F"/>
    <w:rsid w:val="00292F9D"/>
    <w:rsid w:val="002C0213"/>
    <w:rsid w:val="00345630"/>
    <w:rsid w:val="00363304"/>
    <w:rsid w:val="0039125E"/>
    <w:rsid w:val="003C23BD"/>
    <w:rsid w:val="003F60CA"/>
    <w:rsid w:val="00402F63"/>
    <w:rsid w:val="004575D5"/>
    <w:rsid w:val="004606C2"/>
    <w:rsid w:val="004914BC"/>
    <w:rsid w:val="00495CE4"/>
    <w:rsid w:val="00497B48"/>
    <w:rsid w:val="004B3413"/>
    <w:rsid w:val="004B44CB"/>
    <w:rsid w:val="004E29B2"/>
    <w:rsid w:val="00522589"/>
    <w:rsid w:val="00536BE1"/>
    <w:rsid w:val="005909C5"/>
    <w:rsid w:val="005E0613"/>
    <w:rsid w:val="0061028E"/>
    <w:rsid w:val="00670AB5"/>
    <w:rsid w:val="006A2CB6"/>
    <w:rsid w:val="00702002"/>
    <w:rsid w:val="00866397"/>
    <w:rsid w:val="008B533E"/>
    <w:rsid w:val="008D45D2"/>
    <w:rsid w:val="008D4BCE"/>
    <w:rsid w:val="008D4C3A"/>
    <w:rsid w:val="00922FDA"/>
    <w:rsid w:val="0097446F"/>
    <w:rsid w:val="0098022D"/>
    <w:rsid w:val="009B5931"/>
    <w:rsid w:val="00A15001"/>
    <w:rsid w:val="00A34E52"/>
    <w:rsid w:val="00A34F41"/>
    <w:rsid w:val="00A35901"/>
    <w:rsid w:val="00A42BDE"/>
    <w:rsid w:val="00BA0184"/>
    <w:rsid w:val="00C30611"/>
    <w:rsid w:val="00CC6D4B"/>
    <w:rsid w:val="00CD5D7A"/>
    <w:rsid w:val="00E20E4C"/>
    <w:rsid w:val="00E616F7"/>
    <w:rsid w:val="00EC2F9C"/>
    <w:rsid w:val="00F32A75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6B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A2CB6"/>
    <w:rPr>
      <w:i/>
      <w:iCs/>
    </w:rPr>
  </w:style>
  <w:style w:type="paragraph" w:styleId="ListParagraph">
    <w:name w:val="List Paragraph"/>
    <w:basedOn w:val="Normal"/>
    <w:uiPriority w:val="99"/>
    <w:qFormat/>
    <w:rsid w:val="00CC6D4B"/>
    <w:pPr>
      <w:ind w:left="720"/>
    </w:pPr>
  </w:style>
  <w:style w:type="paragraph" w:customStyle="1" w:styleId="c12">
    <w:name w:val="c12"/>
    <w:basedOn w:val="Normal"/>
    <w:uiPriority w:val="99"/>
    <w:rsid w:val="00CC6D4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4B44CB"/>
  </w:style>
  <w:style w:type="character" w:customStyle="1" w:styleId="c6">
    <w:name w:val="c6"/>
    <w:basedOn w:val="DefaultParagraphFont"/>
    <w:uiPriority w:val="99"/>
    <w:rsid w:val="004B44CB"/>
  </w:style>
  <w:style w:type="character" w:customStyle="1" w:styleId="c33">
    <w:name w:val="c33"/>
    <w:basedOn w:val="DefaultParagraphFont"/>
    <w:uiPriority w:val="99"/>
    <w:rsid w:val="004B44CB"/>
  </w:style>
  <w:style w:type="paragraph" w:customStyle="1" w:styleId="c3">
    <w:name w:val="c3"/>
    <w:basedOn w:val="Normal"/>
    <w:uiPriority w:val="99"/>
    <w:rsid w:val="004B44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4B44CB"/>
  </w:style>
  <w:style w:type="character" w:customStyle="1" w:styleId="c0">
    <w:name w:val="c0"/>
    <w:basedOn w:val="DefaultParagraphFont"/>
    <w:uiPriority w:val="99"/>
    <w:rsid w:val="004B44CB"/>
  </w:style>
  <w:style w:type="character" w:styleId="Strong">
    <w:name w:val="Strong"/>
    <w:basedOn w:val="DefaultParagraphFont"/>
    <w:uiPriority w:val="99"/>
    <w:qFormat/>
    <w:rsid w:val="00A35901"/>
    <w:rPr>
      <w:b/>
      <w:bCs/>
    </w:rPr>
  </w:style>
  <w:style w:type="character" w:styleId="Hyperlink">
    <w:name w:val="Hyperlink"/>
    <w:basedOn w:val="DefaultParagraphFont"/>
    <w:uiPriority w:val="99"/>
    <w:rsid w:val="00590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213"/>
  </w:style>
  <w:style w:type="paragraph" w:styleId="Footer">
    <w:name w:val="footer"/>
    <w:basedOn w:val="Normal"/>
    <w:link w:val="FooterChar"/>
    <w:uiPriority w:val="99"/>
    <w:rsid w:val="002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5</Pages>
  <Words>1532</Words>
  <Characters>8737</Characters>
  <Application>Microsoft Office Outlook</Application>
  <DocSecurity>0</DocSecurity>
  <Lines>0</Lines>
  <Paragraphs>0</Paragraphs>
  <ScaleCrop>false</ScaleCrop>
  <Company>Детский сад №118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2021-11-26T14:41:00Z</dcterms:created>
  <dcterms:modified xsi:type="dcterms:W3CDTF">2021-12-08T08:39:00Z</dcterms:modified>
</cp:coreProperties>
</file>